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EE" w:rsidRPr="00A903FB" w:rsidRDefault="003D0502" w:rsidP="00FF24BB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03FB">
        <w:rPr>
          <w:rFonts w:ascii="Times New Roman" w:hAnsi="Times New Roman" w:cs="Times New Roman"/>
          <w:sz w:val="24"/>
          <w:szCs w:val="24"/>
        </w:rPr>
        <w:t>ИНФОРМАЦИЯ</w:t>
      </w:r>
    </w:p>
    <w:p w:rsidR="003D0502" w:rsidRPr="00A903FB" w:rsidRDefault="003D0502" w:rsidP="006E4EB5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0502" w:rsidRPr="004D7F7C" w:rsidRDefault="00BF1BA7" w:rsidP="00DB2383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D7F7C">
        <w:rPr>
          <w:rFonts w:ascii="Times New Roman" w:hAnsi="Times New Roman" w:cs="Times New Roman"/>
          <w:sz w:val="24"/>
          <w:szCs w:val="24"/>
        </w:rPr>
        <w:t>относно одобрен пр</w:t>
      </w:r>
      <w:r w:rsidR="0087588A" w:rsidRPr="004D7F7C">
        <w:rPr>
          <w:rFonts w:ascii="Times New Roman" w:hAnsi="Times New Roman" w:cs="Times New Roman"/>
          <w:sz w:val="24"/>
          <w:szCs w:val="24"/>
        </w:rPr>
        <w:t>е</w:t>
      </w:r>
      <w:r w:rsidR="004D7F7C" w:rsidRPr="004D7F7C">
        <w:rPr>
          <w:rFonts w:ascii="Times New Roman" w:hAnsi="Times New Roman" w:cs="Times New Roman"/>
          <w:sz w:val="24"/>
          <w:szCs w:val="24"/>
        </w:rPr>
        <w:t>дварително дефиниран проект № 2</w:t>
      </w:r>
      <w:r w:rsidRPr="004D7F7C">
        <w:rPr>
          <w:rFonts w:ascii="Times New Roman" w:hAnsi="Times New Roman" w:cs="Times New Roman"/>
          <w:sz w:val="24"/>
          <w:szCs w:val="24"/>
        </w:rPr>
        <w:t xml:space="preserve"> </w:t>
      </w:r>
      <w:r w:rsidR="003D0502" w:rsidRPr="004D7F7C">
        <w:rPr>
          <w:rFonts w:ascii="Times New Roman" w:hAnsi="Times New Roman" w:cs="Times New Roman"/>
          <w:sz w:val="24"/>
          <w:szCs w:val="24"/>
        </w:rPr>
        <w:t xml:space="preserve">по </w:t>
      </w:r>
      <w:r w:rsidR="002375ED" w:rsidRPr="004D7F7C">
        <w:rPr>
          <w:rFonts w:ascii="Times New Roman" w:hAnsi="Times New Roman" w:cs="Times New Roman"/>
          <w:sz w:val="24"/>
          <w:szCs w:val="24"/>
        </w:rPr>
        <w:t xml:space="preserve">програма </w:t>
      </w:r>
      <w:r w:rsidR="003D0502" w:rsidRPr="004D7F7C">
        <w:rPr>
          <w:rFonts w:ascii="Times New Roman" w:hAnsi="Times New Roman" w:cs="Times New Roman"/>
          <w:sz w:val="24"/>
          <w:szCs w:val="24"/>
        </w:rPr>
        <w:t>„</w:t>
      </w:r>
      <w:r w:rsidR="002375ED" w:rsidRPr="004D7F7C">
        <w:rPr>
          <w:rFonts w:ascii="Times New Roman" w:hAnsi="Times New Roman" w:cs="Times New Roman"/>
          <w:sz w:val="24"/>
          <w:szCs w:val="24"/>
        </w:rPr>
        <w:t>Вътрешни работи</w:t>
      </w:r>
      <w:r w:rsidR="003D0502" w:rsidRPr="004D7F7C">
        <w:rPr>
          <w:rFonts w:ascii="Times New Roman" w:hAnsi="Times New Roman" w:cs="Times New Roman"/>
          <w:sz w:val="24"/>
          <w:szCs w:val="24"/>
        </w:rPr>
        <w:t>“</w:t>
      </w:r>
      <w:r w:rsidR="002375ED" w:rsidRPr="004D7F7C">
        <w:rPr>
          <w:rFonts w:ascii="Times New Roman" w:hAnsi="Times New Roman" w:cs="Times New Roman"/>
          <w:sz w:val="24"/>
          <w:szCs w:val="24"/>
        </w:rPr>
        <w:t xml:space="preserve"> – Норвежки финансов механизъм 2014-2021</w:t>
      </w:r>
    </w:p>
    <w:p w:rsidR="003D0502" w:rsidRPr="00B718E0" w:rsidRDefault="003D0502" w:rsidP="006E4EB5">
      <w:p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113E3" w:rsidRPr="004D7F7C" w:rsidRDefault="002375ED" w:rsidP="002375ED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D7F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2C7CF3" w:rsidRPr="004D7F7C">
        <w:rPr>
          <w:rFonts w:ascii="Times New Roman" w:hAnsi="Times New Roman" w:cs="Times New Roman"/>
          <w:b/>
          <w:sz w:val="24"/>
          <w:szCs w:val="24"/>
        </w:rPr>
        <w:t>Н</w:t>
      </w:r>
      <w:r w:rsidR="003D0502" w:rsidRPr="004D7F7C">
        <w:rPr>
          <w:rFonts w:ascii="Times New Roman" w:hAnsi="Times New Roman" w:cs="Times New Roman"/>
          <w:b/>
          <w:sz w:val="24"/>
          <w:szCs w:val="24"/>
        </w:rPr>
        <w:t>аименование на бенефициента:</w:t>
      </w:r>
      <w:r w:rsidR="00DD772E" w:rsidRPr="004D7F7C">
        <w:rPr>
          <w:rFonts w:ascii="Times New Roman" w:hAnsi="Times New Roman" w:cs="Times New Roman"/>
          <w:sz w:val="24"/>
          <w:szCs w:val="24"/>
        </w:rPr>
        <w:t xml:space="preserve"> </w:t>
      </w:r>
      <w:r w:rsidR="004D7F7C" w:rsidRPr="004D7F7C">
        <w:rPr>
          <w:rFonts w:ascii="Times New Roman" w:hAnsi="Times New Roman" w:cs="Times New Roman"/>
          <w:sz w:val="24"/>
          <w:szCs w:val="24"/>
        </w:rPr>
        <w:t>Държавна агенция за бежанците при Министерския съвет на Република България</w:t>
      </w:r>
      <w:r w:rsidRPr="004D7F7C">
        <w:rPr>
          <w:rFonts w:ascii="Times New Roman" w:hAnsi="Times New Roman" w:cs="Times New Roman"/>
          <w:sz w:val="24"/>
          <w:szCs w:val="24"/>
        </w:rPr>
        <w:t>;</w:t>
      </w:r>
    </w:p>
    <w:p w:rsidR="00BF1BA7" w:rsidRDefault="002375ED" w:rsidP="002375ED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D7F7C">
        <w:rPr>
          <w:rFonts w:ascii="Times New Roman" w:hAnsi="Times New Roman" w:cs="Times New Roman"/>
          <w:b/>
          <w:sz w:val="24"/>
          <w:szCs w:val="24"/>
        </w:rPr>
        <w:t xml:space="preserve">Партньори по проекта: </w:t>
      </w:r>
      <w:r w:rsidR="00CD1678" w:rsidRPr="004D7F7C">
        <w:rPr>
          <w:rFonts w:ascii="Times New Roman" w:hAnsi="Times New Roman" w:cs="Times New Roman"/>
          <w:sz w:val="24"/>
          <w:szCs w:val="24"/>
          <w:lang w:val="en-US"/>
        </w:rPr>
        <w:t>Главна дирекция “</w:t>
      </w:r>
      <w:r w:rsidR="004D7F7C" w:rsidRPr="004D7F7C">
        <w:rPr>
          <w:rFonts w:ascii="Times New Roman" w:hAnsi="Times New Roman" w:cs="Times New Roman"/>
          <w:sz w:val="24"/>
          <w:szCs w:val="24"/>
        </w:rPr>
        <w:t>Гранична полиция“- МВР;</w:t>
      </w:r>
      <w:r w:rsidR="004D7F7C" w:rsidRPr="004D7F7C">
        <w:t xml:space="preserve"> </w:t>
      </w:r>
      <w:r w:rsidR="004D7F7C" w:rsidRPr="004D7F7C">
        <w:rPr>
          <w:rFonts w:ascii="Times New Roman" w:hAnsi="Times New Roman" w:cs="Times New Roman"/>
          <w:sz w:val="24"/>
          <w:szCs w:val="24"/>
        </w:rPr>
        <w:t>Дирекция „Миграция“, МВР; Национална полицейска служба по имиграция (NPIS)</w:t>
      </w:r>
    </w:p>
    <w:p w:rsidR="004D7F7C" w:rsidRPr="004D7F7C" w:rsidRDefault="004D7F7C" w:rsidP="002375ED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0502" w:rsidRPr="004D7F7C" w:rsidRDefault="002C7CF3" w:rsidP="006E4EB5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D7F7C">
        <w:rPr>
          <w:rFonts w:ascii="Times New Roman" w:hAnsi="Times New Roman" w:cs="Times New Roman"/>
          <w:b/>
          <w:sz w:val="24"/>
          <w:szCs w:val="24"/>
        </w:rPr>
        <w:t>2. М</w:t>
      </w:r>
      <w:r w:rsidR="003D0502" w:rsidRPr="004D7F7C">
        <w:rPr>
          <w:rFonts w:ascii="Times New Roman" w:hAnsi="Times New Roman" w:cs="Times New Roman"/>
          <w:b/>
          <w:sz w:val="24"/>
          <w:szCs w:val="24"/>
        </w:rPr>
        <w:t>ясто на изпълнение на проекта:</w:t>
      </w:r>
      <w:r w:rsidR="003D0502" w:rsidRPr="004D7F7C">
        <w:rPr>
          <w:rFonts w:ascii="Times New Roman" w:hAnsi="Times New Roman" w:cs="Times New Roman"/>
          <w:sz w:val="24"/>
          <w:szCs w:val="24"/>
        </w:rPr>
        <w:t xml:space="preserve"> </w:t>
      </w:r>
      <w:r w:rsidR="006C58D0" w:rsidRPr="004D7F7C">
        <w:rPr>
          <w:rFonts w:ascii="Times New Roman" w:hAnsi="Times New Roman" w:cs="Times New Roman"/>
          <w:sz w:val="24"/>
          <w:szCs w:val="24"/>
        </w:rPr>
        <w:t>Република България</w:t>
      </w:r>
      <w:r w:rsidR="004D7F7C">
        <w:rPr>
          <w:rFonts w:ascii="Times New Roman" w:hAnsi="Times New Roman" w:cs="Times New Roman"/>
          <w:sz w:val="24"/>
          <w:szCs w:val="24"/>
        </w:rPr>
        <w:t xml:space="preserve"> и ЕС</w:t>
      </w:r>
    </w:p>
    <w:p w:rsidR="00311855" w:rsidRPr="00B718E0" w:rsidRDefault="00311855" w:rsidP="006E4EB5">
      <w:p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772E" w:rsidRPr="00824EEC" w:rsidRDefault="002C7CF3" w:rsidP="006E4EB5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EEC">
        <w:rPr>
          <w:rFonts w:ascii="Times New Roman" w:hAnsi="Times New Roman" w:cs="Times New Roman"/>
          <w:b/>
          <w:sz w:val="24"/>
          <w:szCs w:val="24"/>
        </w:rPr>
        <w:t>3. Н</w:t>
      </w:r>
      <w:r w:rsidR="003D0502" w:rsidRPr="00824EEC">
        <w:rPr>
          <w:rFonts w:ascii="Times New Roman" w:hAnsi="Times New Roman" w:cs="Times New Roman"/>
          <w:b/>
          <w:sz w:val="24"/>
          <w:szCs w:val="24"/>
        </w:rPr>
        <w:t>аименование на проекта:</w:t>
      </w:r>
      <w:r w:rsidR="00D63E8D" w:rsidRPr="00824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5ED" w:rsidRPr="00824EEC">
        <w:rPr>
          <w:rFonts w:ascii="Times New Roman" w:hAnsi="Times New Roman" w:cs="Times New Roman"/>
          <w:sz w:val="24"/>
          <w:szCs w:val="24"/>
        </w:rPr>
        <w:t>„</w:t>
      </w:r>
      <w:r w:rsidR="00824EEC" w:rsidRPr="00824EEC">
        <w:rPr>
          <w:rFonts w:ascii="Times New Roman" w:hAnsi="Times New Roman" w:cs="Times New Roman"/>
          <w:sz w:val="24"/>
          <w:szCs w:val="24"/>
        </w:rPr>
        <w:t>Повишаване на административния капацитет на компетентните органи в областта на убежището и миграцията</w:t>
      </w:r>
      <w:r w:rsidR="002375ED" w:rsidRPr="00824EEC">
        <w:rPr>
          <w:rFonts w:ascii="Times New Roman" w:hAnsi="Times New Roman" w:cs="Times New Roman"/>
          <w:sz w:val="24"/>
          <w:szCs w:val="24"/>
        </w:rPr>
        <w:t>“</w:t>
      </w:r>
    </w:p>
    <w:p w:rsidR="00DD772E" w:rsidRPr="00B718E0" w:rsidRDefault="00DD772E" w:rsidP="006E4EB5">
      <w:pPr>
        <w:spacing w:after="0" w:line="3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0502" w:rsidRPr="00824EEC" w:rsidRDefault="002C7CF3" w:rsidP="006E4EB5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4EEC">
        <w:rPr>
          <w:rFonts w:ascii="Times New Roman" w:hAnsi="Times New Roman" w:cs="Times New Roman"/>
          <w:b/>
          <w:sz w:val="24"/>
          <w:szCs w:val="24"/>
        </w:rPr>
        <w:t>4. Размер</w:t>
      </w:r>
      <w:r w:rsidR="003D0502" w:rsidRPr="00824EEC">
        <w:rPr>
          <w:rFonts w:ascii="Times New Roman" w:hAnsi="Times New Roman" w:cs="Times New Roman"/>
          <w:b/>
          <w:sz w:val="24"/>
          <w:szCs w:val="24"/>
        </w:rPr>
        <w:t xml:space="preserve"> на предоставената безвъзмездна финансова помощ:</w:t>
      </w:r>
      <w:r w:rsidR="0033143A" w:rsidRPr="00824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EEC" w:rsidRPr="00824EEC">
        <w:rPr>
          <w:rFonts w:ascii="Roboto" w:hAnsi="Roboto"/>
          <w:bCs/>
          <w:sz w:val="23"/>
          <w:szCs w:val="23"/>
          <w:shd w:val="clear" w:color="auto" w:fill="FFFFFF"/>
        </w:rPr>
        <w:t xml:space="preserve">2 813 306.84 </w:t>
      </w:r>
      <w:r w:rsidR="00D63E8D" w:rsidRPr="00824EEC">
        <w:rPr>
          <w:rFonts w:ascii="Times New Roman" w:hAnsi="Times New Roman" w:cs="Times New Roman"/>
          <w:bCs/>
          <w:sz w:val="24"/>
          <w:szCs w:val="24"/>
        </w:rPr>
        <w:t>лева</w:t>
      </w:r>
    </w:p>
    <w:p w:rsidR="00311855" w:rsidRPr="00B718E0" w:rsidRDefault="00311855" w:rsidP="006E4EB5">
      <w:p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D0502" w:rsidRPr="00824EEC" w:rsidRDefault="002C7CF3" w:rsidP="006E4EB5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4EEC">
        <w:rPr>
          <w:rFonts w:ascii="Times New Roman" w:hAnsi="Times New Roman" w:cs="Times New Roman"/>
          <w:b/>
          <w:sz w:val="24"/>
          <w:szCs w:val="24"/>
        </w:rPr>
        <w:t>5. П</w:t>
      </w:r>
      <w:r w:rsidR="003D0502" w:rsidRPr="00824EEC">
        <w:rPr>
          <w:rFonts w:ascii="Times New Roman" w:hAnsi="Times New Roman" w:cs="Times New Roman"/>
          <w:b/>
          <w:sz w:val="24"/>
          <w:szCs w:val="24"/>
        </w:rPr>
        <w:t>родължителност на изпълнение на проекта:</w:t>
      </w:r>
      <w:r w:rsidR="00AB1361" w:rsidRPr="00824EEC">
        <w:t xml:space="preserve"> </w:t>
      </w:r>
      <w:r w:rsidR="00157492" w:rsidRPr="00824EEC">
        <w:rPr>
          <w:rFonts w:ascii="Times New Roman" w:hAnsi="Times New Roman" w:cs="Times New Roman"/>
          <w:sz w:val="24"/>
          <w:szCs w:val="24"/>
        </w:rPr>
        <w:t>3</w:t>
      </w:r>
      <w:r w:rsidR="003A0149" w:rsidRPr="00824EE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D63E8D" w:rsidRPr="00824EEC">
        <w:rPr>
          <w:rFonts w:ascii="Times New Roman" w:hAnsi="Times New Roman" w:cs="Times New Roman"/>
          <w:sz w:val="24"/>
          <w:szCs w:val="24"/>
        </w:rPr>
        <w:t xml:space="preserve"> месеца</w:t>
      </w:r>
      <w:r w:rsidR="009917DC" w:rsidRPr="00824EEC">
        <w:rPr>
          <w:rFonts w:ascii="Times New Roman" w:hAnsi="Times New Roman" w:cs="Times New Roman"/>
          <w:sz w:val="24"/>
          <w:szCs w:val="24"/>
        </w:rPr>
        <w:t>.</w:t>
      </w:r>
    </w:p>
    <w:p w:rsidR="00311855" w:rsidRPr="00B718E0" w:rsidRDefault="00311855" w:rsidP="006E4EB5">
      <w:p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D0502" w:rsidRPr="00824EEC" w:rsidRDefault="002C7CF3" w:rsidP="006E4EB5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EEC">
        <w:rPr>
          <w:rFonts w:ascii="Times New Roman" w:hAnsi="Times New Roman" w:cs="Times New Roman"/>
          <w:b/>
          <w:sz w:val="24"/>
          <w:szCs w:val="24"/>
        </w:rPr>
        <w:t>6. О</w:t>
      </w:r>
      <w:r w:rsidR="003D0502" w:rsidRPr="00824EEC">
        <w:rPr>
          <w:rFonts w:ascii="Times New Roman" w:hAnsi="Times New Roman" w:cs="Times New Roman"/>
          <w:b/>
          <w:sz w:val="24"/>
          <w:szCs w:val="24"/>
        </w:rPr>
        <w:t>сновни дейности и индикатори за изпълнение на проекта:</w:t>
      </w:r>
    </w:p>
    <w:p w:rsidR="003E31DA" w:rsidRPr="00824EEC" w:rsidRDefault="003E31DA" w:rsidP="006E4EB5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361" w:rsidRPr="00824EEC" w:rsidRDefault="003D0502" w:rsidP="006E4EB5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4EEC">
        <w:rPr>
          <w:rFonts w:ascii="Times New Roman" w:hAnsi="Times New Roman" w:cs="Times New Roman"/>
          <w:b/>
          <w:sz w:val="24"/>
          <w:szCs w:val="24"/>
        </w:rPr>
        <w:t>- основни дейности по проекта:</w:t>
      </w:r>
      <w:r w:rsidR="00AB1361" w:rsidRPr="00824E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4D3" w:rsidRPr="00B718E0" w:rsidRDefault="009614D3" w:rsidP="006E4EB5">
      <w:pPr>
        <w:spacing w:after="0" w:line="320" w:lineRule="exact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516BE1" w:rsidRPr="00824EEC" w:rsidRDefault="00C306AA" w:rsidP="006E4EB5">
      <w:pPr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24EE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1. Дейност: </w:t>
      </w:r>
      <w:r w:rsidR="00824EEC" w:rsidRPr="00824EEC">
        <w:rPr>
          <w:rFonts w:ascii="Times New Roman" w:eastAsia="Times New Roman" w:hAnsi="Times New Roman" w:cs="Times New Roman"/>
          <w:snapToGrid w:val="0"/>
          <w:sz w:val="24"/>
          <w:szCs w:val="20"/>
        </w:rPr>
        <w:t>Управление и организация на проекта</w:t>
      </w:r>
      <w:r w:rsidR="00D84FB5" w:rsidRPr="00824EEC">
        <w:rPr>
          <w:rFonts w:ascii="Times New Roman" w:eastAsia="Times New Roman" w:hAnsi="Times New Roman" w:cs="Times New Roman"/>
          <w:snapToGrid w:val="0"/>
          <w:sz w:val="24"/>
          <w:szCs w:val="20"/>
        </w:rPr>
        <w:t>.</w:t>
      </w:r>
    </w:p>
    <w:p w:rsidR="005405FC" w:rsidRPr="00824EEC" w:rsidRDefault="00D63E8D" w:rsidP="006E4EB5">
      <w:pPr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24EE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2. Дейност: </w:t>
      </w:r>
      <w:r w:rsidR="00824EEC" w:rsidRPr="00824EEC">
        <w:rPr>
          <w:rFonts w:ascii="Times New Roman" w:eastAsia="Times New Roman" w:hAnsi="Times New Roman" w:cs="Times New Roman"/>
          <w:snapToGrid w:val="0"/>
          <w:sz w:val="24"/>
          <w:szCs w:val="20"/>
        </w:rPr>
        <w:t>Повишаване на административния капацитет и професионалните умения на служителите на Държавната агенция за бежанците</w:t>
      </w:r>
      <w:r w:rsidR="00D84FB5" w:rsidRPr="00824EEC">
        <w:rPr>
          <w:rFonts w:ascii="Times New Roman" w:eastAsia="Times New Roman" w:hAnsi="Times New Roman" w:cs="Times New Roman"/>
          <w:snapToGrid w:val="0"/>
          <w:sz w:val="24"/>
          <w:szCs w:val="20"/>
        </w:rPr>
        <w:t>.</w:t>
      </w:r>
    </w:p>
    <w:p w:rsidR="005405FC" w:rsidRPr="00824EEC" w:rsidRDefault="00D63E8D" w:rsidP="006E4EB5">
      <w:pPr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824EEC">
        <w:rPr>
          <w:rFonts w:ascii="Times New Roman" w:eastAsia="Times New Roman" w:hAnsi="Times New Roman" w:cs="Times New Roman"/>
          <w:snapToGrid w:val="0"/>
          <w:sz w:val="24"/>
          <w:szCs w:val="20"/>
        </w:rPr>
        <w:t>3. Дейност:</w:t>
      </w:r>
      <w:r w:rsidR="005405FC" w:rsidRPr="00824EEC">
        <w:t xml:space="preserve"> </w:t>
      </w:r>
      <w:r w:rsidR="00824EEC" w:rsidRPr="00824EEC">
        <w:rPr>
          <w:rFonts w:ascii="Times New Roman" w:eastAsia="Times New Roman" w:hAnsi="Times New Roman" w:cs="Times New Roman"/>
          <w:snapToGrid w:val="0"/>
          <w:sz w:val="24"/>
          <w:szCs w:val="20"/>
        </w:rPr>
        <w:t>Подобряване на условията и оптимизиране на работата на Държавната агенция за бежанците</w:t>
      </w:r>
      <w:r w:rsidR="00D84FB5" w:rsidRPr="00824EEC">
        <w:rPr>
          <w:rFonts w:ascii="Times New Roman" w:eastAsia="Times New Roman" w:hAnsi="Times New Roman" w:cs="Times New Roman"/>
          <w:snapToGrid w:val="0"/>
          <w:sz w:val="24"/>
          <w:szCs w:val="20"/>
        </w:rPr>
        <w:t>.</w:t>
      </w:r>
    </w:p>
    <w:p w:rsidR="00D63E8D" w:rsidRPr="007E582E" w:rsidRDefault="00D63E8D" w:rsidP="006E4EB5">
      <w:pPr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US"/>
        </w:rPr>
      </w:pPr>
      <w:r w:rsidRPr="007E582E">
        <w:rPr>
          <w:rFonts w:ascii="Times New Roman" w:eastAsia="Times New Roman" w:hAnsi="Times New Roman" w:cs="Times New Roman"/>
          <w:snapToGrid w:val="0"/>
          <w:sz w:val="24"/>
          <w:szCs w:val="20"/>
        </w:rPr>
        <w:t>4. Дейност</w:t>
      </w:r>
      <w:r w:rsidR="006E4EB5" w:rsidRPr="007E582E">
        <w:rPr>
          <w:rFonts w:ascii="Times New Roman" w:eastAsia="Times New Roman" w:hAnsi="Times New Roman" w:cs="Times New Roman"/>
          <w:snapToGrid w:val="0"/>
          <w:sz w:val="24"/>
          <w:szCs w:val="20"/>
        </w:rPr>
        <w:t>:</w:t>
      </w:r>
      <w:r w:rsidRPr="007E582E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</w:t>
      </w:r>
      <w:r w:rsidR="007E582E" w:rsidRPr="007E582E">
        <w:rPr>
          <w:rFonts w:ascii="Times New Roman" w:eastAsia="Times New Roman" w:hAnsi="Times New Roman" w:cs="Times New Roman"/>
          <w:snapToGrid w:val="0"/>
          <w:sz w:val="24"/>
          <w:szCs w:val="20"/>
        </w:rPr>
        <w:t>Информационно осигуряване на изпълнението на дейностите по проекта</w:t>
      </w:r>
      <w:r w:rsidR="000C27EC" w:rsidRPr="007E582E">
        <w:rPr>
          <w:rFonts w:ascii="Times New Roman" w:eastAsia="Times New Roman" w:hAnsi="Times New Roman" w:cs="Times New Roman"/>
          <w:snapToGrid w:val="0"/>
          <w:sz w:val="24"/>
          <w:szCs w:val="20"/>
        </w:rPr>
        <w:t>.</w:t>
      </w:r>
    </w:p>
    <w:p w:rsidR="005C77E3" w:rsidRPr="007E582E" w:rsidRDefault="005C77E3" w:rsidP="006E4EB5">
      <w:pPr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US"/>
        </w:rPr>
      </w:pPr>
      <w:r w:rsidRPr="007E582E">
        <w:rPr>
          <w:rFonts w:ascii="Times New Roman" w:eastAsia="Times New Roman" w:hAnsi="Times New Roman" w:cs="Times New Roman"/>
          <w:snapToGrid w:val="0"/>
          <w:sz w:val="24"/>
          <w:szCs w:val="20"/>
          <w:lang w:val="en-US"/>
        </w:rPr>
        <w:t xml:space="preserve">5. Дейност: </w:t>
      </w:r>
      <w:r w:rsidR="007E582E" w:rsidRPr="007E582E">
        <w:rPr>
          <w:rFonts w:ascii="Times New Roman" w:eastAsia="Times New Roman" w:hAnsi="Times New Roman" w:cs="Times New Roman"/>
          <w:snapToGrid w:val="0"/>
          <w:sz w:val="24"/>
          <w:szCs w:val="20"/>
          <w:lang w:val="en-US"/>
        </w:rPr>
        <w:t>Повишаване на административния капацитет на служители на Главна дирекция "Гранична полиция" в сферата на противодействие на трафика на хора и работата с непридружени непълнолетни лица</w:t>
      </w:r>
      <w:r w:rsidR="000C27EC" w:rsidRPr="007E582E">
        <w:rPr>
          <w:rFonts w:ascii="Times New Roman" w:eastAsia="Times New Roman" w:hAnsi="Times New Roman" w:cs="Times New Roman"/>
          <w:snapToGrid w:val="0"/>
          <w:sz w:val="24"/>
          <w:szCs w:val="20"/>
          <w:lang w:val="en-US"/>
        </w:rPr>
        <w:t>.</w:t>
      </w:r>
    </w:p>
    <w:p w:rsidR="009807C4" w:rsidRPr="007E582E" w:rsidRDefault="005C77E3" w:rsidP="007E582E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7E582E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6. Дейност: </w:t>
      </w:r>
      <w:r w:rsidR="007E582E" w:rsidRPr="007E582E">
        <w:rPr>
          <w:rFonts w:ascii="Times New Roman" w:hAnsi="Times New Roman" w:cs="Times New Roman"/>
          <w:sz w:val="24"/>
          <w:szCs w:val="24"/>
        </w:rPr>
        <w:t>Повишаване на административния капацитет на служители на Дирекция "Миграция" и Националната полицейска служба по имиграция</w:t>
      </w:r>
      <w:r w:rsidR="00E862FD" w:rsidRPr="007E582E">
        <w:rPr>
          <w:rFonts w:ascii="Times New Roman" w:hAnsi="Times New Roman" w:cs="Times New Roman"/>
          <w:sz w:val="24"/>
          <w:szCs w:val="24"/>
        </w:rPr>
        <w:t>.</w:t>
      </w:r>
    </w:p>
    <w:p w:rsidR="00A90EE2" w:rsidRPr="007E582E" w:rsidRDefault="003D0502" w:rsidP="00382E33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7E582E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- индикатори по проекта:</w:t>
      </w:r>
    </w:p>
    <w:p w:rsidR="009748C4" w:rsidRPr="00B718E0" w:rsidRDefault="009748C4" w:rsidP="00382E33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0"/>
        </w:rPr>
      </w:pPr>
    </w:p>
    <w:p w:rsidR="002300B9" w:rsidRPr="007E582E" w:rsidRDefault="00382E33" w:rsidP="007B509E">
      <w:pPr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7E582E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1. </w:t>
      </w:r>
      <w:r w:rsidR="007E582E" w:rsidRPr="007E582E">
        <w:rPr>
          <w:rFonts w:ascii="Times New Roman" w:eastAsia="Times New Roman" w:hAnsi="Times New Roman" w:cs="Times New Roman"/>
          <w:snapToGrid w:val="0"/>
          <w:sz w:val="24"/>
          <w:szCs w:val="20"/>
        </w:rPr>
        <w:t>Ниво на съответствие с Европейските стандарти в областта на убежището (Скала 1-5)</w:t>
      </w:r>
      <w:r w:rsidR="002300B9" w:rsidRPr="007E582E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. </w:t>
      </w:r>
      <w:r w:rsidR="007E582E" w:rsidRPr="007E582E">
        <w:rPr>
          <w:rFonts w:ascii="Times New Roman" w:eastAsia="Times New Roman" w:hAnsi="Times New Roman" w:cs="Times New Roman"/>
          <w:snapToGrid w:val="0"/>
          <w:sz w:val="24"/>
          <w:szCs w:val="20"/>
        </w:rPr>
        <w:t>Базова стойност 3, целева стойност 4</w:t>
      </w:r>
      <w:r w:rsidR="002300B9" w:rsidRPr="007E582E">
        <w:rPr>
          <w:rFonts w:ascii="Times New Roman" w:eastAsia="Times New Roman" w:hAnsi="Times New Roman" w:cs="Times New Roman"/>
          <w:snapToGrid w:val="0"/>
          <w:sz w:val="24"/>
          <w:szCs w:val="20"/>
        </w:rPr>
        <w:t>.</w:t>
      </w:r>
    </w:p>
    <w:p w:rsidR="002300B9" w:rsidRPr="00506682" w:rsidRDefault="00382E33" w:rsidP="007B509E">
      <w:pPr>
        <w:jc w:val="both"/>
        <w:rPr>
          <w:rFonts w:ascii="Times New Roman" w:hAnsi="Times New Roman" w:cs="Times New Roman"/>
          <w:sz w:val="24"/>
          <w:szCs w:val="24"/>
        </w:rPr>
      </w:pPr>
      <w:r w:rsidRPr="0050668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2. </w:t>
      </w:r>
      <w:r w:rsidR="00506682" w:rsidRPr="0050668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Брой на обучените държавни служители, от институции с компетентности в областта на убежище, миграция и граничен контрол (разделени по пол). </w:t>
      </w:r>
      <w:r w:rsidR="002300B9" w:rsidRPr="00506682">
        <w:rPr>
          <w:rFonts w:ascii="Times New Roman" w:hAnsi="Times New Roman" w:cs="Times New Roman"/>
          <w:sz w:val="24"/>
          <w:szCs w:val="24"/>
        </w:rPr>
        <w:t>Базова стойност мъже-0</w:t>
      </w:r>
      <w:r w:rsidR="00506682" w:rsidRPr="00506682">
        <w:rPr>
          <w:rFonts w:ascii="Times New Roman" w:hAnsi="Times New Roman" w:cs="Times New Roman"/>
          <w:sz w:val="24"/>
          <w:szCs w:val="24"/>
        </w:rPr>
        <w:t>; Целева стойност мъже-300</w:t>
      </w:r>
      <w:r w:rsidR="002300B9" w:rsidRPr="00506682">
        <w:rPr>
          <w:rFonts w:ascii="Times New Roman" w:hAnsi="Times New Roman" w:cs="Times New Roman"/>
          <w:sz w:val="24"/>
          <w:szCs w:val="24"/>
        </w:rPr>
        <w:t>. Базова стойност жени-0, целева с</w:t>
      </w:r>
      <w:r w:rsidR="00506682" w:rsidRPr="00506682">
        <w:rPr>
          <w:rFonts w:ascii="Times New Roman" w:hAnsi="Times New Roman" w:cs="Times New Roman"/>
          <w:sz w:val="24"/>
          <w:szCs w:val="24"/>
        </w:rPr>
        <w:t>тойност жени-301</w:t>
      </w:r>
      <w:r w:rsidR="002300B9" w:rsidRPr="00506682">
        <w:rPr>
          <w:rFonts w:ascii="Times New Roman" w:hAnsi="Times New Roman" w:cs="Times New Roman"/>
          <w:sz w:val="24"/>
          <w:szCs w:val="24"/>
        </w:rPr>
        <w:t>. Базова стойност о</w:t>
      </w:r>
      <w:r w:rsidR="00506682" w:rsidRPr="00506682">
        <w:rPr>
          <w:rFonts w:ascii="Times New Roman" w:hAnsi="Times New Roman" w:cs="Times New Roman"/>
          <w:sz w:val="24"/>
          <w:szCs w:val="24"/>
        </w:rPr>
        <w:t>бщо-0, целева стойност общо- 601</w:t>
      </w:r>
      <w:r w:rsidR="002300B9" w:rsidRPr="00506682">
        <w:rPr>
          <w:rFonts w:ascii="Times New Roman" w:hAnsi="Times New Roman" w:cs="Times New Roman"/>
          <w:sz w:val="24"/>
          <w:szCs w:val="24"/>
        </w:rPr>
        <w:t>.</w:t>
      </w:r>
    </w:p>
    <w:p w:rsidR="009D1EF1" w:rsidRPr="009D1EF1" w:rsidRDefault="00382E33" w:rsidP="007B509E">
      <w:pPr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9D1EF1">
        <w:rPr>
          <w:rFonts w:ascii="Times New Roman" w:eastAsia="Times New Roman" w:hAnsi="Times New Roman" w:cs="Times New Roman"/>
          <w:snapToGrid w:val="0"/>
          <w:sz w:val="24"/>
          <w:szCs w:val="20"/>
        </w:rPr>
        <w:lastRenderedPageBreak/>
        <w:t xml:space="preserve">3. </w:t>
      </w:r>
      <w:r w:rsidR="009D1EF1" w:rsidRPr="009D1EF1">
        <w:rPr>
          <w:rFonts w:ascii="Times New Roman" w:eastAsia="Times New Roman" w:hAnsi="Times New Roman" w:cs="Times New Roman"/>
          <w:snapToGrid w:val="0"/>
          <w:sz w:val="24"/>
          <w:szCs w:val="20"/>
        </w:rPr>
        <w:t>Брой на кметове и заместник-кметове обучени за избор на законни представители/настойници (разделени по пол). Базова стойност мъже-0; Целева стойност мъже-7. Базова стойност жени-0, целева стойност жени-8. Базова стойност общо-0, целева стойност общо- 15.</w:t>
      </w:r>
    </w:p>
    <w:p w:rsidR="00B439E1" w:rsidRPr="00466CEC" w:rsidRDefault="00382E33" w:rsidP="007B509E">
      <w:pPr>
        <w:jc w:val="both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466CE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4. </w:t>
      </w:r>
      <w:r w:rsidR="00466CEC" w:rsidRPr="00466CEC">
        <w:rPr>
          <w:rFonts w:ascii="Times New Roman" w:eastAsia="Times New Roman" w:hAnsi="Times New Roman" w:cs="Times New Roman"/>
          <w:snapToGrid w:val="0"/>
          <w:sz w:val="24"/>
          <w:szCs w:val="20"/>
        </w:rPr>
        <w:t>Брой на обучени законни представители/настойници (разделени по пол)</w:t>
      </w:r>
      <w:r w:rsidR="00466CEC" w:rsidRPr="00466CEC">
        <w:rPr>
          <w:rFonts w:ascii="Times New Roman" w:eastAsia="Times New Roman" w:hAnsi="Times New Roman" w:cs="Times New Roman"/>
          <w:snapToGrid w:val="0"/>
          <w:sz w:val="24"/>
          <w:szCs w:val="20"/>
          <w:lang w:val="en-US"/>
        </w:rPr>
        <w:t>.</w:t>
      </w:r>
      <w:r w:rsidR="007B509E" w:rsidRPr="00466CEC">
        <w:rPr>
          <w:rFonts w:ascii="Times New Roman" w:eastAsia="Times New Roman" w:hAnsi="Times New Roman" w:cs="Times New Roman"/>
          <w:snapToGrid w:val="0"/>
          <w:sz w:val="24"/>
          <w:szCs w:val="20"/>
          <w:lang w:val="en-US"/>
        </w:rPr>
        <w:t xml:space="preserve"> </w:t>
      </w:r>
      <w:r w:rsidR="00B439E1" w:rsidRPr="00466CEC">
        <w:rPr>
          <w:rFonts w:ascii="Times New Roman" w:eastAsia="Times New Roman" w:hAnsi="Times New Roman" w:cs="Times New Roman"/>
          <w:snapToGrid w:val="0"/>
          <w:sz w:val="24"/>
          <w:szCs w:val="20"/>
        </w:rPr>
        <w:t>Базова стойност</w:t>
      </w:r>
      <w:r w:rsidR="00466CEC" w:rsidRPr="00466CE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мъже-0, целева стойност мъже-5</w:t>
      </w:r>
      <w:r w:rsidR="00B439E1" w:rsidRPr="00466CEC">
        <w:rPr>
          <w:rFonts w:ascii="Times New Roman" w:eastAsia="Times New Roman" w:hAnsi="Times New Roman" w:cs="Times New Roman"/>
          <w:snapToGrid w:val="0"/>
          <w:sz w:val="24"/>
          <w:szCs w:val="20"/>
        </w:rPr>
        <w:t>. Базова стойност</w:t>
      </w:r>
      <w:r w:rsidR="00466CEC" w:rsidRPr="00466CE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жени-0, целева стойност жени-5</w:t>
      </w:r>
      <w:r w:rsidR="00B439E1" w:rsidRPr="00466CEC">
        <w:rPr>
          <w:rFonts w:ascii="Times New Roman" w:eastAsia="Times New Roman" w:hAnsi="Times New Roman" w:cs="Times New Roman"/>
          <w:snapToGrid w:val="0"/>
          <w:sz w:val="24"/>
          <w:szCs w:val="20"/>
        </w:rPr>
        <w:t>. Базова стойност</w:t>
      </w:r>
      <w:r w:rsidR="00466CEC" w:rsidRPr="00466CEC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общо-0, целева стойност общо- 1</w:t>
      </w:r>
      <w:r w:rsidR="00B439E1" w:rsidRPr="00466CEC">
        <w:rPr>
          <w:rFonts w:ascii="Times New Roman" w:eastAsia="Times New Roman" w:hAnsi="Times New Roman" w:cs="Times New Roman"/>
          <w:snapToGrid w:val="0"/>
          <w:sz w:val="24"/>
          <w:szCs w:val="20"/>
        </w:rPr>
        <w:t>0.</w:t>
      </w:r>
    </w:p>
    <w:p w:rsidR="009614D3" w:rsidRPr="00635DB5" w:rsidRDefault="009614D3" w:rsidP="00C06F12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0"/>
        </w:rPr>
      </w:pPr>
    </w:p>
    <w:sectPr w:rsidR="009614D3" w:rsidRPr="00635DB5" w:rsidSect="00A903FB">
      <w:pgSz w:w="11906" w:h="16838"/>
      <w:pgMar w:top="1134" w:right="6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D78" w:rsidRDefault="00AC0D78" w:rsidP="003E31DA">
      <w:pPr>
        <w:spacing w:after="0" w:line="240" w:lineRule="auto"/>
      </w:pPr>
      <w:r>
        <w:separator/>
      </w:r>
    </w:p>
  </w:endnote>
  <w:endnote w:type="continuationSeparator" w:id="0">
    <w:p w:rsidR="00AC0D78" w:rsidRDefault="00AC0D78" w:rsidP="003E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D78" w:rsidRDefault="00AC0D78" w:rsidP="003E31DA">
      <w:pPr>
        <w:spacing w:after="0" w:line="240" w:lineRule="auto"/>
      </w:pPr>
      <w:r>
        <w:separator/>
      </w:r>
    </w:p>
  </w:footnote>
  <w:footnote w:type="continuationSeparator" w:id="0">
    <w:p w:rsidR="00AC0D78" w:rsidRDefault="00AC0D78" w:rsidP="003E3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841"/>
    <w:multiLevelType w:val="hybridMultilevel"/>
    <w:tmpl w:val="ACFA5E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F7"/>
    <w:multiLevelType w:val="hybridMultilevel"/>
    <w:tmpl w:val="F3AA816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C7845"/>
    <w:multiLevelType w:val="hybridMultilevel"/>
    <w:tmpl w:val="9B9E854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A5C63"/>
    <w:multiLevelType w:val="hybridMultilevel"/>
    <w:tmpl w:val="D242E8A8"/>
    <w:lvl w:ilvl="0" w:tplc="D09A55E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3AC228E"/>
    <w:multiLevelType w:val="hybridMultilevel"/>
    <w:tmpl w:val="54C44648"/>
    <w:lvl w:ilvl="0" w:tplc="7DACC9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B75556"/>
    <w:multiLevelType w:val="hybridMultilevel"/>
    <w:tmpl w:val="20B0587E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846473E"/>
    <w:multiLevelType w:val="hybridMultilevel"/>
    <w:tmpl w:val="9898962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C616A9"/>
    <w:multiLevelType w:val="hybridMultilevel"/>
    <w:tmpl w:val="050C139C"/>
    <w:lvl w:ilvl="0" w:tplc="CC9402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C2440"/>
    <w:multiLevelType w:val="hybridMultilevel"/>
    <w:tmpl w:val="997C9B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61528"/>
    <w:multiLevelType w:val="hybridMultilevel"/>
    <w:tmpl w:val="AD2E2B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02"/>
    <w:rsid w:val="000426FA"/>
    <w:rsid w:val="000525EA"/>
    <w:rsid w:val="00081941"/>
    <w:rsid w:val="00086C00"/>
    <w:rsid w:val="000C27EC"/>
    <w:rsid w:val="00104A18"/>
    <w:rsid w:val="00120B64"/>
    <w:rsid w:val="001266E3"/>
    <w:rsid w:val="00130848"/>
    <w:rsid w:val="00145E5D"/>
    <w:rsid w:val="0015233E"/>
    <w:rsid w:val="00157492"/>
    <w:rsid w:val="001723FF"/>
    <w:rsid w:val="001E2406"/>
    <w:rsid w:val="00216D2A"/>
    <w:rsid w:val="002300B9"/>
    <w:rsid w:val="002375ED"/>
    <w:rsid w:val="002852F0"/>
    <w:rsid w:val="002C7CF3"/>
    <w:rsid w:val="002F642B"/>
    <w:rsid w:val="003010A2"/>
    <w:rsid w:val="00311855"/>
    <w:rsid w:val="0033143A"/>
    <w:rsid w:val="00382E33"/>
    <w:rsid w:val="003A0149"/>
    <w:rsid w:val="003B3799"/>
    <w:rsid w:val="003D0502"/>
    <w:rsid w:val="003D28EE"/>
    <w:rsid w:val="003D5E82"/>
    <w:rsid w:val="003E31DA"/>
    <w:rsid w:val="00404561"/>
    <w:rsid w:val="00405810"/>
    <w:rsid w:val="00407BED"/>
    <w:rsid w:val="00466CEC"/>
    <w:rsid w:val="00480DBC"/>
    <w:rsid w:val="004B7F5E"/>
    <w:rsid w:val="004D7F7C"/>
    <w:rsid w:val="004E0E7F"/>
    <w:rsid w:val="00506682"/>
    <w:rsid w:val="00516BE1"/>
    <w:rsid w:val="005337B3"/>
    <w:rsid w:val="00533E6C"/>
    <w:rsid w:val="00537816"/>
    <w:rsid w:val="005405FC"/>
    <w:rsid w:val="00575CB2"/>
    <w:rsid w:val="0059198E"/>
    <w:rsid w:val="005B31C0"/>
    <w:rsid w:val="005C3CDB"/>
    <w:rsid w:val="005C77E3"/>
    <w:rsid w:val="005D1026"/>
    <w:rsid w:val="005D6376"/>
    <w:rsid w:val="00620920"/>
    <w:rsid w:val="00631B18"/>
    <w:rsid w:val="00635DB5"/>
    <w:rsid w:val="00660CC8"/>
    <w:rsid w:val="00663AF1"/>
    <w:rsid w:val="00667C3D"/>
    <w:rsid w:val="00675A7B"/>
    <w:rsid w:val="006A7F00"/>
    <w:rsid w:val="006C58D0"/>
    <w:rsid w:val="006E4EB5"/>
    <w:rsid w:val="006F5B63"/>
    <w:rsid w:val="00774B35"/>
    <w:rsid w:val="007B509E"/>
    <w:rsid w:val="007E582E"/>
    <w:rsid w:val="00824EEC"/>
    <w:rsid w:val="008279FF"/>
    <w:rsid w:val="008437AB"/>
    <w:rsid w:val="008505C7"/>
    <w:rsid w:val="008662D0"/>
    <w:rsid w:val="0087588A"/>
    <w:rsid w:val="00892DE1"/>
    <w:rsid w:val="008B3A7D"/>
    <w:rsid w:val="00930985"/>
    <w:rsid w:val="00941C8B"/>
    <w:rsid w:val="009614D3"/>
    <w:rsid w:val="00964A01"/>
    <w:rsid w:val="009748C4"/>
    <w:rsid w:val="0097575A"/>
    <w:rsid w:val="009807C4"/>
    <w:rsid w:val="009850D7"/>
    <w:rsid w:val="009917DC"/>
    <w:rsid w:val="009C506D"/>
    <w:rsid w:val="009D1EF1"/>
    <w:rsid w:val="009F4CA9"/>
    <w:rsid w:val="00A2373D"/>
    <w:rsid w:val="00A32BFF"/>
    <w:rsid w:val="00A37D27"/>
    <w:rsid w:val="00A84E0F"/>
    <w:rsid w:val="00A903FB"/>
    <w:rsid w:val="00A90EE2"/>
    <w:rsid w:val="00A979F9"/>
    <w:rsid w:val="00AA54DD"/>
    <w:rsid w:val="00AB1361"/>
    <w:rsid w:val="00AC0D78"/>
    <w:rsid w:val="00AF38E2"/>
    <w:rsid w:val="00B1384B"/>
    <w:rsid w:val="00B26F8F"/>
    <w:rsid w:val="00B439E1"/>
    <w:rsid w:val="00B5425B"/>
    <w:rsid w:val="00B718E0"/>
    <w:rsid w:val="00B94527"/>
    <w:rsid w:val="00BA348C"/>
    <w:rsid w:val="00BD4210"/>
    <w:rsid w:val="00BD54B8"/>
    <w:rsid w:val="00BF1BA7"/>
    <w:rsid w:val="00C06F12"/>
    <w:rsid w:val="00C1002C"/>
    <w:rsid w:val="00C306AA"/>
    <w:rsid w:val="00C30969"/>
    <w:rsid w:val="00C56B4A"/>
    <w:rsid w:val="00C67B69"/>
    <w:rsid w:val="00CA3A4A"/>
    <w:rsid w:val="00CD1678"/>
    <w:rsid w:val="00CF4595"/>
    <w:rsid w:val="00D31FC9"/>
    <w:rsid w:val="00D46BB4"/>
    <w:rsid w:val="00D63E8D"/>
    <w:rsid w:val="00D77DA8"/>
    <w:rsid w:val="00D84FB5"/>
    <w:rsid w:val="00D929A4"/>
    <w:rsid w:val="00DB2383"/>
    <w:rsid w:val="00DB6632"/>
    <w:rsid w:val="00DD772E"/>
    <w:rsid w:val="00E00719"/>
    <w:rsid w:val="00E22BFE"/>
    <w:rsid w:val="00E65173"/>
    <w:rsid w:val="00E65B1C"/>
    <w:rsid w:val="00E71B7C"/>
    <w:rsid w:val="00E7554D"/>
    <w:rsid w:val="00E862FD"/>
    <w:rsid w:val="00EC4F1A"/>
    <w:rsid w:val="00EC574F"/>
    <w:rsid w:val="00F113E3"/>
    <w:rsid w:val="00F1244E"/>
    <w:rsid w:val="00F90881"/>
    <w:rsid w:val="00FD00D3"/>
    <w:rsid w:val="00FF24BB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F6FC8-3028-46A0-848E-1FF11DAE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P. Stanoev</dc:creator>
  <cp:lastModifiedBy>Eleonora E. Stefanova</cp:lastModifiedBy>
  <cp:revision>33</cp:revision>
  <cp:lastPrinted>2020-02-20T14:01:00Z</cp:lastPrinted>
  <dcterms:created xsi:type="dcterms:W3CDTF">2019-06-06T10:59:00Z</dcterms:created>
  <dcterms:modified xsi:type="dcterms:W3CDTF">2020-08-19T08:05:00Z</dcterms:modified>
</cp:coreProperties>
</file>